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Alytaus lopšelio-darželio „Pasaka“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E3B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direktoriaus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CE3BC5">
        <w:rPr>
          <w:rFonts w:ascii="Times New Roman" w:hAnsi="Times New Roman" w:cs="Times New Roman"/>
          <w:color w:val="000000"/>
          <w:sz w:val="24"/>
          <w:szCs w:val="24"/>
        </w:rPr>
        <w:t xml:space="preserve">gruodžio 21 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                                   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sakymu Nr. V- </w:t>
      </w:r>
      <w:r w:rsidR="00CE3BC5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ALYTAUS LOPŠELIO-DARŽELIO „PASAKA“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DIREKTORIAUS PAVADUOTOJO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KIUI 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</w:t>
      </w:r>
      <w:r w:rsidR="00E81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ARAKTERISTIKA IR PASKIRTIS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Alytaus lopšelio-darželio „Pasaka“ direktoriaus pavaduotojo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kiui pareigyb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priskiriama biudžetini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pavaduotoj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grupei.</w:t>
      </w:r>
    </w:p>
    <w:p w:rsidR="00AA0D6F" w:rsidRDefault="00AA0D6F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Pareigyb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lygis – A2.</w:t>
      </w:r>
    </w:p>
    <w:p w:rsidR="00AA0D6F" w:rsidRDefault="00AA0D6F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Pareigyb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reikalinga vykdyti lopšelio-darželio 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kinius ir techninius darbus, tvarkyti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materialin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>
        <w:rPr>
          <w:rFonts w:ascii="Times New Roman" w:hAnsi="Times New Roman" w:cs="Times New Roman"/>
          <w:color w:val="000000"/>
          <w:sz w:val="24"/>
          <w:szCs w:val="24"/>
        </w:rPr>
        <w:t>turt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organizuoti techninio personalo darb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koordinuoti darb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saugos, civilin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saugos, priešgaisrini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saugumo priemoni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vykdyti vieš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pirkim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proced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ras.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pavaduotojas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kiui skiriamas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pareigas atviro konkurso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pavaduotojas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kiui pavaldus Alytaus lopšelio-darželio „</w:t>
      </w:r>
      <w:r w:rsidR="00B6103C">
        <w:rPr>
          <w:rFonts w:ascii="Times New Roman" w:hAnsi="Times New Roman" w:cs="Times New Roman"/>
          <w:color w:val="000000"/>
          <w:sz w:val="24"/>
          <w:szCs w:val="24"/>
        </w:rPr>
        <w:t>Pasaka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direktoriui.</w:t>
      </w:r>
    </w:p>
    <w:p w:rsidR="00B6103C" w:rsidRDefault="00B6103C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D6F" w:rsidRDefault="00AA0D6F" w:rsidP="00B6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AA0D6F" w:rsidRDefault="00AA0D6F" w:rsidP="00B6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 REIKALAVIMAI DIREKTORIAUS PAVADUOTOJO 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KIUI PAREIGAS</w:t>
      </w:r>
    </w:p>
    <w:p w:rsidR="00AA0D6F" w:rsidRDefault="00AA0D6F" w:rsidP="00B6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EINAN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IAM DARBUOTOJUI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Šias pareigas einantis darbuotojas turi atitikti šiuos specialiuosius kvalifikacinius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.1. tur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kaip aukšt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universitetin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su bakalauro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kvalifikaciniu laipsniu ar jam prilyginam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arba aukšt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kolegin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profesinio bakalauro kvalifikaciniu laipsniu ar jam prilygint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.2. tur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 ne mažesn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kaip 2 met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vadovaujamo darbo patirt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.3. gerai išmanyti civilin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s, priešgaisrin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s, saugos, higienos reikalavimus;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.4. išmanyti Lietuvos Respublikos teis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aktus, reglamentuojan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biudžetin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staigos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darbo santykius, vieš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orientuotis kain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preki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rinkoje;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.5. gerai žinoti lopšelio-darželio elektros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kiui, šilumos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kiui, darbuotoj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saugai ir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sveikatai, priešgaisrinei, civilin</w:t>
      </w:r>
      <w:r w:rsidR="00E81FB4">
        <w:rPr>
          <w:rFonts w:ascii="Times New Roman" w:hAnsi="Times New Roman" w:cs="Times New Roman"/>
          <w:color w:val="000000"/>
          <w:sz w:val="24"/>
          <w:szCs w:val="24"/>
        </w:rPr>
        <w:t>ei saugai keliamus reikalavimus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.6. geb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 vesti medžiag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apskait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darbo laiko apskaitos žiniaraš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ius, medžiag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priemoni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nurašymo aktus ir kit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.7. mok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 valdyti, kaupti, analizuoti, sisteminti ir apibendrinti informacij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rengti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reikalingus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staigos vidaus tvarkomuosius, informacinius dokumentus;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.8. geb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 gerai dirbti kompiuteriu.</w:t>
      </w:r>
    </w:p>
    <w:p w:rsidR="00B6103C" w:rsidRDefault="00B6103C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6F" w:rsidRDefault="00AA0D6F" w:rsidP="00B6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AA0D6F" w:rsidRDefault="00AA0D6F" w:rsidP="00B6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DABRUOTOJO FUNKCIJOS</w:t>
      </w:r>
    </w:p>
    <w:p w:rsidR="00B6103C" w:rsidRDefault="00B6103C" w:rsidP="00B6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Organizuoti lopšelio-darželio aptarnaujan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io personalo darbuotoj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apr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pinti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juos reikiamais darbo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rankiais, medžiagomis bei apsaugin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mis darbo priemon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mis, vykdyti 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darbo kontrol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Užtikrinti, kad lopšelio-darželio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kio objektai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tinkamai priži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rimi ir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naudojami, kad lopšelio-darželio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kis funkcionuot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tinkamai, nesukeldamas veiklos sutrikim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Užtikrinti, kad lopšelio-darželio teritorija visada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tvarkinga ir švari, kad iš jos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pastoviai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šalinamos šiukšl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s, sausa žol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lapai, pašaliniai daiktai. Pasir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pinti, kad prie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lopšelio-darželio pastat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jimas ir privažiavimas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visada laisvas.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Užtikrinti, kad lopšelio-darželio teritorijoje esantys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renginiai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tvarkingi,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saug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s, atitinkantys Lietuvos higienos norm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keliamus reikalavimus.</w:t>
      </w:r>
    </w:p>
    <w:p w:rsidR="00AA0D6F" w:rsidRDefault="00CE3BC5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pintis, kad lopšelio-darželio teritorijos ir patalp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apšvietimas atitikt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Lietuvos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higienos norm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keliamus reikalavimus.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Nustatytu laiku organizuoti lopšelio-darželio pastat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konstrukcij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sezonines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bei neeilines apži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ras bei organizuoti apži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metu rast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defekt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pašalinim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Organizuoti lopšelio-darželio šilumos, vandens, elektros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prieži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Kontroliuoti apšvietimo, šildymo, ventiliacijos, kanalizacijos ir kit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sistem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technin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stov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organizuoti 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gedim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šalinim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Vykdyti elektros energijos, vandens, šilumos energijos sunaudojimo apskait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rengti 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nesines vandens ir energetini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ištekli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ataskaitas ir pateikti jas Alytaus miesto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savivaldyb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nustatyta tvarka.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Užtikrinti, kad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laiku atliktas lopšelio-darželio patalp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inventoriaus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remontas. Suderinus su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staigos direktoriumi, organizuoti patalp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remonto darbus, kontroliuoti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statybos/remonto darb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kokyb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eig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vykdyti pri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pagal atitinkamus darb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mimo aktus.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Koordinuoti darb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atliekam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staigos teritorijoje (pravažiavimo, pakrovimo</w:t>
      </w:r>
      <w:r w:rsidR="00B6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iškrovimo,</w:t>
      </w:r>
      <w:r w:rsidR="00B6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pernešimo, pervežimo ir kt.) atlikim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E8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 pagal saugos ir sveikatos darbe, priešgaisrin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saugos reikalavimus.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Atsakyti už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staigos priešgaisrin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saug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užtikrinti priešgaisrin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saugos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inventorius veiksmingum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tvarkingum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Rengti žmoni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evakavimo kilus gaisrui grafinius ir rašytinius planus, užtikrinti,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kad evakavimo planai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pakabinti gerai matomoje vietoje, o darbuotojai but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supažindinti su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veiksmais kilus gaisru, 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veiksm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atlikimo tvarka, 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dais ir nuoseklumu.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Sistemingai tikrinti, ar žmoni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evakavimo keliai ir iš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jimai, koridoriai, prieangiai,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laiptai neužkrauti sul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žusiais baldais ir kitais daiktais.</w:t>
      </w:r>
    </w:p>
    <w:p w:rsidR="00AA0D6F" w:rsidRPr="00EE7033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Skelbti ir vykdyti viešuosius pirkimus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numatyta tvarka, rengti metin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EE703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darb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teikti metines vieš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ataskaitas.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Vykdyti vieš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organizatoriaus funkcijas, organizuoti preki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tvarkyti vieš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dokumentus, pildyti pirk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apklausos pažymas,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registracijos žurnal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Vesti derybas su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vairiais materialini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ištekli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bei paslaug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jais, inicijuoti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vairi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sutar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sudarym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dalyvauja jas rengiant.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Registruoti pirkim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sutartis, kontroliuoti sudaryt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sutar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pintis tinkamu maisto produkt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pristatymu, sand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liavimu, saugojimu,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panaudojimu ir realizavimo terminais, kontroliuoti gaunam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maisto preki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kokyb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standarto</w:t>
      </w:r>
      <w:r w:rsidR="00EE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reikalavimus, tikrinti gaunam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maisto produkt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teisingum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FA3A10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Dalyvauti sudarant valgiarašt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maisto produkt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paraiškas-reikalavimus, pagal</w:t>
      </w:r>
      <w:r w:rsidR="00441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parašyt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valgiarašt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išduoti vir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joms maisto produktus.</w:t>
      </w:r>
    </w:p>
    <w:p w:rsidR="00AA0D6F" w:rsidRDefault="00FA3A10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3BC5">
        <w:rPr>
          <w:rFonts w:ascii="Times New Roman" w:hAnsi="Times New Roman" w:cs="Times New Roman"/>
          <w:color w:val="000000"/>
          <w:sz w:val="24"/>
          <w:szCs w:val="24"/>
        </w:rPr>
        <w:t xml:space="preserve">Laiku atlikti reikiamus darbus programos „Biudžetas VS“ maisto modulyje ir būti atsakinga už pateiktų duomenų tikslumą ir teisingumą.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Derinti </w:t>
      </w:r>
      <w:r w:rsidR="00CE3BC5">
        <w:rPr>
          <w:rFonts w:ascii="Times New Roman" w:hAnsi="Times New Roman" w:cs="Times New Roman"/>
          <w:color w:val="000000"/>
          <w:sz w:val="24"/>
          <w:szCs w:val="24"/>
        </w:rPr>
        <w:t xml:space="preserve">duomenis su Alytaus miesto paslaugų centro paskirtu buhalteriu. </w:t>
      </w:r>
    </w:p>
    <w:p w:rsidR="00AA0D6F" w:rsidRDefault="00AA0D6F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3A1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Tvarkyti jam patik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vertybi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apskait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rengti dokumentus susid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jusio</w:t>
      </w:r>
      <w:r w:rsidR="00441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inventoriaus, panaudot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medžiag</w:t>
      </w:r>
      <w:r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kit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materialini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vertybi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color w:val="000000"/>
          <w:sz w:val="24"/>
          <w:szCs w:val="24"/>
        </w:rPr>
        <w:t>inventorizacijai, patikrinimui ir</w:t>
      </w:r>
      <w:r w:rsidR="00441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nurašymui, dalyvauti inventorizuojant patik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tas materialines vertybes.</w:t>
      </w:r>
    </w:p>
    <w:p w:rsidR="00AA0D6F" w:rsidRPr="00441314" w:rsidRDefault="00FA3A10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Rengti dokumentus patalp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nuomai, kontroliuoti nuomos sutar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sipareigojim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44131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FA3A10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Organizuoti ir kontroliuoti termometr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manometr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svarstykli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metrologines</w:t>
      </w:r>
      <w:r w:rsidR="00441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3C">
        <w:rPr>
          <w:rFonts w:ascii="Times New Roman" w:hAnsi="Times New Roman" w:cs="Times New Roman"/>
          <w:color w:val="000000"/>
          <w:sz w:val="24"/>
          <w:szCs w:val="24"/>
        </w:rPr>
        <w:t>patikras.</w:t>
      </w:r>
    </w:p>
    <w:p w:rsidR="00441314" w:rsidRDefault="00441314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441314">
        <w:rPr>
          <w:rFonts w:ascii="Times New Roman" w:hAnsi="Times New Roman" w:cs="Times New Roman"/>
          <w:color w:val="000000"/>
          <w:sz w:val="24"/>
          <w:szCs w:val="24"/>
        </w:rPr>
        <w:t>Tvarkyti šalutini</w:t>
      </w:r>
      <w:r w:rsidRPr="0044131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Pr="0044131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441314">
        <w:rPr>
          <w:rFonts w:ascii="Times New Roman" w:hAnsi="Times New Roman" w:cs="Times New Roman"/>
          <w:color w:val="000000"/>
          <w:sz w:val="24"/>
          <w:szCs w:val="24"/>
        </w:rPr>
        <w:t>gyv</w:t>
      </w:r>
      <w:r w:rsidRPr="0044131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Pr="00441314">
        <w:rPr>
          <w:rFonts w:ascii="Times New Roman" w:hAnsi="Times New Roman" w:cs="Times New Roman"/>
          <w:color w:val="000000"/>
          <w:sz w:val="24"/>
          <w:szCs w:val="24"/>
        </w:rPr>
        <w:t>nini</w:t>
      </w:r>
      <w:r w:rsidRPr="0044131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Pr="0044131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441314">
        <w:rPr>
          <w:rFonts w:ascii="Times New Roman" w:hAnsi="Times New Roman" w:cs="Times New Roman"/>
          <w:color w:val="000000"/>
          <w:sz w:val="24"/>
          <w:szCs w:val="24"/>
        </w:rPr>
        <w:t>produkt</w:t>
      </w:r>
      <w:r w:rsidRPr="0044131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Pr="0044131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441314">
        <w:rPr>
          <w:rFonts w:ascii="Times New Roman" w:hAnsi="Times New Roman" w:cs="Times New Roman"/>
          <w:color w:val="000000"/>
          <w:sz w:val="24"/>
          <w:szCs w:val="24"/>
        </w:rPr>
        <w:t>(ŠGP) apskait</w:t>
      </w:r>
      <w:r w:rsidRPr="0044131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44131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A0D6F" w:rsidRDefault="00441314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3A10">
        <w:rPr>
          <w:rFonts w:ascii="Times New Roman" w:hAnsi="Times New Roman" w:cs="Times New Roman"/>
          <w:color w:val="000000"/>
          <w:sz w:val="24"/>
          <w:szCs w:val="24"/>
        </w:rPr>
        <w:t>Bendradarbiauti su Alytaus miesto paslaugų centru rengiant, siunčiant ir gaunant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A10">
        <w:rPr>
          <w:rFonts w:ascii="Times New Roman" w:hAnsi="Times New Roman" w:cs="Times New Roman"/>
          <w:color w:val="000000"/>
          <w:sz w:val="24"/>
          <w:szCs w:val="24"/>
        </w:rPr>
        <w:t xml:space="preserve">buhalterinius dokumentus e. pristatyme, rengti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reikalingus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staigos vidaus tvarkomuosius, informacinius dokumentus,</w:t>
      </w:r>
      <w:r w:rsidR="00FA3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vykdyti kitas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staigos direktoriaus perduotas funkcijas.</w:t>
      </w:r>
    </w:p>
    <w:p w:rsidR="00AA0D6F" w:rsidRPr="00441314" w:rsidRDefault="00441314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Kaupti, sisteminti ir saugoti dokumentus, susijusius su šios pareigyb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funkcij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vykdymu, iki 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perdavimo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 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staigos archyv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441314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32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Užtikrinti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 Lietuvos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liavos ir kit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liav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išk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lim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nustatyta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 tvarka.</w:t>
      </w:r>
    </w:p>
    <w:p w:rsidR="00AA0D6F" w:rsidRPr="00441314" w:rsidRDefault="00441314" w:rsidP="00441314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 Nesant direktoriaus pavaduotojo ugdymui, pagal pareigyb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aprašym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pavaduojan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io direktori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laikinai eiti direktoriaus pareigas.</w:t>
      </w:r>
    </w:p>
    <w:p w:rsidR="00B6103C" w:rsidRDefault="00B6103C" w:rsidP="00EE70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A0D6F" w:rsidRDefault="00AA0D6F" w:rsidP="00EE70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IV SKYRIUS</w:t>
      </w:r>
    </w:p>
    <w:p w:rsidR="00AA0D6F" w:rsidRDefault="00AA0D6F" w:rsidP="00EE70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IO DARBUOTOJO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ATSAKOMYB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Ė</w:t>
      </w:r>
    </w:p>
    <w:p w:rsidR="00B6103C" w:rsidRDefault="00B6103C" w:rsidP="00EE70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,Bold" w:hAnsi="TimesNewRoman,Bold" w:cs="TimesNewRoman,Bold"/>
          <w:b/>
          <w:bCs/>
          <w:color w:val="222222"/>
          <w:sz w:val="24"/>
          <w:szCs w:val="24"/>
        </w:rPr>
      </w:pPr>
    </w:p>
    <w:p w:rsidR="00AA0D6F" w:rsidRDefault="00441314" w:rsidP="00EE70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pavaduotojas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kiui atsako už:</w:t>
      </w:r>
    </w:p>
    <w:p w:rsidR="00AA0D6F" w:rsidRDefault="00441314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.1. savo darbo kokyb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pareigyb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funkcij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D6F" w:rsidRDefault="00441314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.2. vaiko gyvyb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ir sveikat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D6F" w:rsidRDefault="00441314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.3. lopšelio-darželio darbuotoj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saugos ir sveikatos, priešgaisrin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saugos, Lietuvos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higienos reikalavim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gyvendinim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D6F" w:rsidRDefault="00441314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.4. lopšelio-darželio vidaus tvarkos, darb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saugos, priešgaisrin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saugos, higienos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už etikos ir moral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 norm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darbe ir visuomen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je laikym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si;</w:t>
      </w:r>
    </w:p>
    <w:p w:rsidR="00AA0D6F" w:rsidRDefault="00441314" w:rsidP="00EE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.5. turimos informacijos konfidencialum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gaut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duomen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D6F" w:rsidRDefault="00441314" w:rsidP="0044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bookmarkStart w:id="0" w:name="_GoBack"/>
      <w:bookmarkEnd w:id="0"/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. Lopšelio-darželio direktoriaus pavaduotojas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kiui už savo pareig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nevykdym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netinkam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AA0D6F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B6103C" w:rsidRDefault="00B6103C" w:rsidP="00EE70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2152C" w:rsidRDefault="00D2152C" w:rsidP="00D2152C">
      <w:pPr>
        <w:pStyle w:val="Default"/>
        <w:jc w:val="center"/>
      </w:pPr>
      <w:r>
        <w:t>____________________________</w:t>
      </w:r>
    </w:p>
    <w:p w:rsidR="00D2152C" w:rsidRDefault="00D2152C" w:rsidP="00D2152C">
      <w:pPr>
        <w:pStyle w:val="Default"/>
      </w:pPr>
    </w:p>
    <w:p w:rsidR="00441314" w:rsidRDefault="00441314" w:rsidP="00D2152C">
      <w:pPr>
        <w:pStyle w:val="Default"/>
      </w:pPr>
    </w:p>
    <w:p w:rsidR="00B6103C" w:rsidRDefault="00B6103C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D6F" w:rsidRDefault="00D2152C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Susipažinau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6103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(pareigos)</w:t>
      </w:r>
    </w:p>
    <w:p w:rsidR="00AA0D6F" w:rsidRDefault="00B6103C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AA0D6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(parašas)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6103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AA0D6F" w:rsidRDefault="00AA0D6F" w:rsidP="00AA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(vardas, pavard</w:t>
      </w:r>
      <w:r>
        <w:rPr>
          <w:rFonts w:ascii="TimesNewRoman" w:hAnsi="TimesNewRoman" w:cs="TimesNewRoman"/>
          <w:color w:val="000000"/>
          <w:sz w:val="20"/>
          <w:szCs w:val="20"/>
        </w:rPr>
        <w:t>ė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81FB4" w:rsidRDefault="00AA0D6F" w:rsidP="00AA0D6F"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B6103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D39D5" w:rsidRPr="00E81FB4" w:rsidRDefault="00E81FB4" w:rsidP="00E81FB4">
      <w:r>
        <w:t>(</w:t>
      </w:r>
      <w:r w:rsidRPr="00E81FB4">
        <w:rPr>
          <w:sz w:val="20"/>
          <w:szCs w:val="20"/>
        </w:rPr>
        <w:t>data)</w:t>
      </w:r>
    </w:p>
    <w:sectPr w:rsidR="006D39D5" w:rsidRPr="00E81FB4" w:rsidSect="00AA0D6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6A" w:rsidRDefault="0007116A" w:rsidP="00AA0D6F">
      <w:pPr>
        <w:spacing w:after="0" w:line="240" w:lineRule="auto"/>
      </w:pPr>
      <w:r>
        <w:separator/>
      </w:r>
    </w:p>
  </w:endnote>
  <w:endnote w:type="continuationSeparator" w:id="0">
    <w:p w:rsidR="0007116A" w:rsidRDefault="0007116A" w:rsidP="00AA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6A" w:rsidRDefault="0007116A" w:rsidP="00AA0D6F">
      <w:pPr>
        <w:spacing w:after="0" w:line="240" w:lineRule="auto"/>
      </w:pPr>
      <w:r>
        <w:separator/>
      </w:r>
    </w:p>
  </w:footnote>
  <w:footnote w:type="continuationSeparator" w:id="0">
    <w:p w:rsidR="0007116A" w:rsidRDefault="0007116A" w:rsidP="00AA0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F"/>
    <w:rsid w:val="0007116A"/>
    <w:rsid w:val="00441314"/>
    <w:rsid w:val="006D39D5"/>
    <w:rsid w:val="007418ED"/>
    <w:rsid w:val="0086201E"/>
    <w:rsid w:val="00AA0D6F"/>
    <w:rsid w:val="00B6103C"/>
    <w:rsid w:val="00CE3BC5"/>
    <w:rsid w:val="00D2152C"/>
    <w:rsid w:val="00E81FB4"/>
    <w:rsid w:val="00EE7033"/>
    <w:rsid w:val="00FA3A10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9797-334F-4D3E-BE98-F02D55FB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0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0D6F"/>
  </w:style>
  <w:style w:type="paragraph" w:styleId="Porat">
    <w:name w:val="footer"/>
    <w:basedOn w:val="prastasis"/>
    <w:link w:val="PoratDiagrama"/>
    <w:uiPriority w:val="99"/>
    <w:unhideWhenUsed/>
    <w:rsid w:val="00AA0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0D6F"/>
  </w:style>
  <w:style w:type="paragraph" w:customStyle="1" w:styleId="Default">
    <w:name w:val="Default"/>
    <w:rsid w:val="00D21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1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2018-01-17T10:03:00Z</cp:lastPrinted>
  <dcterms:created xsi:type="dcterms:W3CDTF">2017-07-18T08:59:00Z</dcterms:created>
  <dcterms:modified xsi:type="dcterms:W3CDTF">2018-01-17T10:03:00Z</dcterms:modified>
</cp:coreProperties>
</file>